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Pr="002E30AE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Pr="002E30AE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2E30AE" w:rsidRDefault="00F862D6" w:rsidP="00D31450">
            <w:pPr>
              <w:ind w:right="169"/>
            </w:pPr>
            <w:r w:rsidRPr="002E30AE">
              <w:t>Naše zn.</w:t>
            </w:r>
          </w:p>
        </w:tc>
        <w:tc>
          <w:tcPr>
            <w:tcW w:w="2552" w:type="dxa"/>
          </w:tcPr>
          <w:p w14:paraId="2FFEACB5" w14:textId="4C19F395" w:rsidR="00F862D6" w:rsidRPr="002E30AE" w:rsidRDefault="00F31794" w:rsidP="00F31794">
            <w:pPr>
              <w:ind w:right="169"/>
            </w:pPr>
            <w:r w:rsidRPr="002E30AE">
              <w:rPr>
                <w:rFonts w:ascii="Helvetica" w:hAnsi="Helvetica"/>
              </w:rPr>
              <w:t>7961/2024-SŽ-SSV-Ú3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E30AE" w:rsidRDefault="00F862D6" w:rsidP="00D31450">
            <w:pPr>
              <w:ind w:right="169"/>
            </w:pPr>
            <w:r w:rsidRPr="002E30AE">
              <w:t>Listů/příloh</w:t>
            </w:r>
          </w:p>
        </w:tc>
        <w:tc>
          <w:tcPr>
            <w:tcW w:w="2552" w:type="dxa"/>
          </w:tcPr>
          <w:p w14:paraId="333CD487" w14:textId="25839E70" w:rsidR="00F862D6" w:rsidRPr="002E30AE" w:rsidRDefault="002E30AE" w:rsidP="00D31450">
            <w:pPr>
              <w:ind w:right="169"/>
            </w:pPr>
            <w:r w:rsidRPr="002E30AE">
              <w:t>2</w:t>
            </w:r>
            <w:r w:rsidR="003E6B9A" w:rsidRPr="002E30AE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D1CA804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93C26">
              <w:rPr>
                <w:noProof/>
              </w:rPr>
              <w:t>23.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813A4C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D31450">
        <w:rPr>
          <w:rFonts w:eastAsia="Times New Roman" w:cs="Times New Roman"/>
          <w:lang w:eastAsia="cs-CZ"/>
        </w:rPr>
        <w:t>4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3F8BADD9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9932A6" w14:textId="77777777" w:rsidR="002E30AE" w:rsidRPr="00BD5319" w:rsidRDefault="002E30A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3B26A4" w:rsidRDefault="00BD5319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F4629F0" w:rsidR="00BD5319" w:rsidRPr="003B26A4" w:rsidRDefault="00BD5319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Dotaz č. </w:t>
      </w:r>
      <w:r w:rsidR="00D31450">
        <w:rPr>
          <w:rFonts w:eastAsia="Calibri" w:cs="Times New Roman"/>
          <w:b/>
          <w:lang w:eastAsia="cs-CZ"/>
        </w:rPr>
        <w:t>85</w:t>
      </w:r>
      <w:r w:rsidRPr="003B26A4">
        <w:rPr>
          <w:rFonts w:eastAsia="Calibri" w:cs="Times New Roman"/>
          <w:b/>
          <w:lang w:eastAsia="cs-CZ"/>
        </w:rPr>
        <w:t>:</w:t>
      </w:r>
    </w:p>
    <w:p w14:paraId="714F79F6" w14:textId="376E8504" w:rsidR="000E04AD" w:rsidRPr="00D31450" w:rsidRDefault="00D31450" w:rsidP="00D31450">
      <w:pPr>
        <w:spacing w:after="0" w:line="240" w:lineRule="auto"/>
        <w:rPr>
          <w:rFonts w:eastAsia="Calibri" w:cs="Times New Roman"/>
          <w:lang w:eastAsia="cs-CZ"/>
        </w:rPr>
      </w:pPr>
      <w:r w:rsidRPr="00D31450">
        <w:rPr>
          <w:rFonts w:eastAsia="Calibri" w:cs="Times New Roman"/>
          <w:lang w:eastAsia="cs-CZ"/>
        </w:rPr>
        <w:t>DI č.1. Dotaz č.2 a jeho odpověď řeší soubor výkazu výměr XML zadání stavby pro ocenění a XLSX soubor _ respektive export formátu SŽ, což je jeho variantou</w:t>
      </w:r>
      <w:r>
        <w:rPr>
          <w:rFonts w:eastAsia="Calibri" w:cs="Times New Roman"/>
          <w:lang w:eastAsia="cs-CZ"/>
        </w:rPr>
        <w:t>,</w:t>
      </w:r>
      <w:r w:rsidRPr="00D31450">
        <w:rPr>
          <w:rFonts w:eastAsia="Calibri" w:cs="Times New Roman"/>
          <w:lang w:eastAsia="cs-CZ"/>
        </w:rPr>
        <w:t xml:space="preserve"> jež je součástí zadání každé VZ SŽ. </w:t>
      </w:r>
      <w:r w:rsidRPr="00D31450">
        <w:rPr>
          <w:rFonts w:eastAsia="Calibri" w:cs="Times New Roman"/>
          <w:b/>
          <w:bCs/>
          <w:lang w:eastAsia="cs-CZ"/>
        </w:rPr>
        <w:t>Doplněné XLSX soubory cast1,</w:t>
      </w:r>
      <w:r>
        <w:rPr>
          <w:rFonts w:eastAsia="Calibri" w:cs="Times New Roman"/>
          <w:b/>
          <w:bCs/>
          <w:lang w:eastAsia="cs-CZ"/>
        </w:rPr>
        <w:t xml:space="preserve"> </w:t>
      </w:r>
      <w:r w:rsidRPr="00D31450">
        <w:rPr>
          <w:rFonts w:eastAsia="Calibri" w:cs="Times New Roman"/>
          <w:b/>
          <w:bCs/>
          <w:lang w:eastAsia="cs-CZ"/>
        </w:rPr>
        <w:t>cast2 v rámci této odpovědi však nekorespondují s XML a PD, respektive oddíly a PS/SO jsou v rekapitulaci chybně řazeny</w:t>
      </w:r>
      <w:r w:rsidRPr="00D31450">
        <w:rPr>
          <w:rFonts w:eastAsia="Calibri" w:cs="Times New Roman"/>
          <w:lang w:eastAsia="cs-CZ"/>
        </w:rPr>
        <w:t xml:space="preserve">. </w:t>
      </w:r>
      <w:r w:rsidRPr="00D31450">
        <w:rPr>
          <w:rFonts w:eastAsia="Calibri" w:cs="Times New Roman"/>
          <w:b/>
          <w:bCs/>
          <w:lang w:eastAsia="cs-CZ"/>
        </w:rPr>
        <w:t xml:space="preserve">Každý export XML této stavby formátu SŽ </w:t>
      </w:r>
      <w:r w:rsidRPr="00D31450">
        <w:rPr>
          <w:rFonts w:eastAsia="Calibri" w:cs="Times New Roman"/>
          <w:lang w:eastAsia="cs-CZ"/>
        </w:rPr>
        <w:t xml:space="preserve">vyvolaný programem </w:t>
      </w:r>
      <w:proofErr w:type="spellStart"/>
      <w:r w:rsidRPr="00D31450">
        <w:rPr>
          <w:rFonts w:eastAsia="Calibri" w:cs="Times New Roman"/>
          <w:lang w:eastAsia="cs-CZ"/>
        </w:rPr>
        <w:t>AspeEsticon</w:t>
      </w:r>
      <w:proofErr w:type="spellEnd"/>
      <w:r w:rsidRPr="00D31450">
        <w:rPr>
          <w:rFonts w:eastAsia="Calibri" w:cs="Times New Roman"/>
          <w:lang w:eastAsia="cs-CZ"/>
        </w:rPr>
        <w:t xml:space="preserve"> _verzí 24.2.25.0, </w:t>
      </w:r>
      <w:r w:rsidRPr="00D31450">
        <w:rPr>
          <w:rFonts w:eastAsia="Calibri" w:cs="Times New Roman"/>
          <w:b/>
          <w:bCs/>
          <w:lang w:eastAsia="cs-CZ"/>
        </w:rPr>
        <w:t>je jinak řazen</w:t>
      </w:r>
      <w:r w:rsidRPr="00D31450">
        <w:rPr>
          <w:rFonts w:eastAsia="Calibri" w:cs="Times New Roman"/>
          <w:lang w:eastAsia="cs-CZ"/>
        </w:rPr>
        <w:t xml:space="preserve">, než je daná struktura stavby v PD a XML souboru. S ohledem na velikost a rozsah této zakázky požadujeme doplnění </w:t>
      </w:r>
      <w:proofErr w:type="spellStart"/>
      <w:r w:rsidRPr="00D31450">
        <w:rPr>
          <w:rFonts w:eastAsia="Calibri" w:cs="Times New Roman"/>
          <w:lang w:eastAsia="cs-CZ"/>
        </w:rPr>
        <w:t>xlsx</w:t>
      </w:r>
      <w:proofErr w:type="spellEnd"/>
      <w:r w:rsidRPr="00D31450">
        <w:rPr>
          <w:rFonts w:eastAsia="Calibri" w:cs="Times New Roman"/>
          <w:lang w:eastAsia="cs-CZ"/>
        </w:rPr>
        <w:t xml:space="preserve"> souboru SŽ s totožným řazením v rámci PD_ dle XML zadání tak, jak tomu bylo v případě ZM00 v rámci zadávací dokumentace (tam bylo řazení v pořádku).</w:t>
      </w:r>
    </w:p>
    <w:p w14:paraId="4490FB37" w14:textId="77777777" w:rsidR="00D31450" w:rsidRPr="003B26A4" w:rsidRDefault="00D31450" w:rsidP="00D31450">
      <w:pPr>
        <w:pStyle w:val="Odstavecseseznamem"/>
        <w:spacing w:after="0" w:line="240" w:lineRule="auto"/>
        <w:ind w:left="1068"/>
        <w:rPr>
          <w:rFonts w:eastAsia="Calibri" w:cs="Times New Roman"/>
          <w:b/>
          <w:lang w:eastAsia="cs-CZ"/>
        </w:rPr>
      </w:pPr>
    </w:p>
    <w:p w14:paraId="10E8C8A5" w14:textId="77777777" w:rsidR="00BD5319" w:rsidRPr="002E30AE" w:rsidRDefault="00BD5319" w:rsidP="002E30AE">
      <w:pPr>
        <w:spacing w:after="0" w:line="240" w:lineRule="auto"/>
        <w:rPr>
          <w:rFonts w:eastAsia="Calibri" w:cs="Times New Roman"/>
          <w:b/>
          <w:lang w:eastAsia="cs-CZ"/>
        </w:rPr>
      </w:pPr>
      <w:r w:rsidRPr="002E30AE">
        <w:rPr>
          <w:rFonts w:eastAsia="Calibri" w:cs="Times New Roman"/>
          <w:b/>
          <w:lang w:eastAsia="cs-CZ"/>
        </w:rPr>
        <w:t xml:space="preserve">Odpověď: </w:t>
      </w:r>
    </w:p>
    <w:p w14:paraId="609F8FF7" w14:textId="4B6DC112" w:rsidR="00063982" w:rsidRPr="002E30AE" w:rsidRDefault="00063982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  <w:r w:rsidRPr="002E30AE">
        <w:rPr>
          <w:rStyle w:val="cf01"/>
          <w:rFonts w:asciiTheme="minorHAnsi" w:eastAsiaTheme="majorEastAsia" w:hAnsiTheme="minorHAnsi"/>
          <w:bCs/>
          <w:color w:val="auto"/>
        </w:rPr>
        <w:t>Odlišné řazení rekapitulace stavby v souboru XLSX formátu SŽ oproti souboru ve formátu XML, odstranil Zadavatel v přílohách Vysvětlení/změna/doplnění zadávací dokumentace č. 3.</w:t>
      </w:r>
    </w:p>
    <w:p w14:paraId="5BA64375" w14:textId="77777777" w:rsidR="002E30AE" w:rsidRDefault="002E30AE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</w:p>
    <w:p w14:paraId="6462D0DE" w14:textId="4561FFFC" w:rsidR="00063982" w:rsidRPr="002E30AE" w:rsidRDefault="00063982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  <w:r w:rsidRPr="002E30AE">
        <w:rPr>
          <w:rStyle w:val="cf01"/>
          <w:rFonts w:asciiTheme="minorHAnsi" w:eastAsiaTheme="majorEastAsia" w:hAnsiTheme="minorHAnsi"/>
          <w:bCs/>
          <w:color w:val="auto"/>
        </w:rPr>
        <w:t>Odlišně řazená rekapitulace neměla a nemá žádný vliv na soupis prací.</w:t>
      </w:r>
    </w:p>
    <w:p w14:paraId="656A56EE" w14:textId="299CE335" w:rsidR="0027712A" w:rsidRPr="002E30AE" w:rsidRDefault="0027712A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2C53CC7" w14:textId="77777777" w:rsidR="002E30AE" w:rsidRPr="002E30AE" w:rsidRDefault="002E30AE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617C9F" w14:textId="011B6504" w:rsidR="0027712A" w:rsidRPr="002E30AE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72630566"/>
      <w:r w:rsidRPr="002E30AE">
        <w:rPr>
          <w:rFonts w:eastAsia="Calibri" w:cs="Times New Roman"/>
          <w:b/>
          <w:lang w:eastAsia="cs-CZ"/>
        </w:rPr>
        <w:t xml:space="preserve">Dotaz č. </w:t>
      </w:r>
      <w:r w:rsidR="00D31450" w:rsidRPr="002E30AE">
        <w:rPr>
          <w:rFonts w:eastAsia="Calibri" w:cs="Times New Roman"/>
          <w:b/>
          <w:lang w:eastAsia="cs-CZ"/>
        </w:rPr>
        <w:t>86</w:t>
      </w:r>
      <w:r w:rsidRPr="002E30AE">
        <w:rPr>
          <w:rFonts w:eastAsia="Calibri" w:cs="Times New Roman"/>
          <w:b/>
          <w:lang w:eastAsia="cs-CZ"/>
        </w:rPr>
        <w:t>:</w:t>
      </w:r>
    </w:p>
    <w:p w14:paraId="20F6D7CB" w14:textId="2F551820" w:rsidR="000E04AD" w:rsidRPr="002E30AE" w:rsidRDefault="00E76BBF" w:rsidP="003B26A4">
      <w:pPr>
        <w:spacing w:after="0" w:line="240" w:lineRule="auto"/>
        <w:rPr>
          <w:rFonts w:cs="Tahoma"/>
          <w:shd w:val="clear" w:color="auto" w:fill="FFFFFF"/>
        </w:rPr>
      </w:pPr>
      <w:r w:rsidRPr="002E30AE">
        <w:rPr>
          <w:rFonts w:cs="Tahoma"/>
          <w:shd w:val="clear" w:color="auto" w:fill="FFFFFF"/>
        </w:rPr>
        <w:t>Zadavatel v rámci dodatku č.1 poskytl soupis prací rozdělený do dvou částí. Objektová skladba v těchto dvou částech je zcela odlišná od původní rekapitulace a nekoresponduje se standardním členěním objektů, tj. první kapitola se obvykle týká profese zabezpečovacího zařízení, druhá kapitola profese sdělovacího zařízení atd. Nyní jsou jednotlivé profese promíchané a takto poskytnutá objektová skladba je značně nepřehledná. Žádáme zadavatele, aby zachoval původní strukturu, resp. posloupnost jednotlivých profesí tak, jak je obvyklé. Žádáme zadavatele o opravu soupisu prací.</w:t>
      </w:r>
    </w:p>
    <w:p w14:paraId="6E8B3D8B" w14:textId="77777777" w:rsidR="00E76BBF" w:rsidRPr="002E30AE" w:rsidRDefault="00E76BBF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77777777" w:rsidR="0027712A" w:rsidRPr="002E30AE" w:rsidRDefault="0027712A" w:rsidP="002E30AE">
      <w:pPr>
        <w:spacing w:after="0" w:line="240" w:lineRule="auto"/>
        <w:rPr>
          <w:rFonts w:eastAsia="Calibri" w:cs="Times New Roman"/>
          <w:b/>
          <w:lang w:eastAsia="cs-CZ"/>
        </w:rPr>
      </w:pPr>
      <w:r w:rsidRPr="002E30AE">
        <w:rPr>
          <w:rFonts w:eastAsia="Calibri" w:cs="Times New Roman"/>
          <w:b/>
          <w:lang w:eastAsia="cs-CZ"/>
        </w:rPr>
        <w:t xml:space="preserve">Odpověď: </w:t>
      </w:r>
    </w:p>
    <w:p w14:paraId="77E0AB02" w14:textId="77777777" w:rsidR="00063982" w:rsidRPr="002E30AE" w:rsidRDefault="00063982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  <w:r w:rsidRPr="002E30AE">
        <w:rPr>
          <w:rStyle w:val="cf01"/>
          <w:rFonts w:asciiTheme="minorHAnsi" w:eastAsiaTheme="majorEastAsia" w:hAnsiTheme="minorHAnsi"/>
          <w:bCs/>
          <w:color w:val="auto"/>
        </w:rPr>
        <w:t>Odlišné řazení rekapitulace stavby v souboru XLSX formátu SŽ oproti souboru ve formátu XML, odstranil Zadavatel v přílohách Vysvětlení/změna/doplnění zadávací dokumentace č. 3.</w:t>
      </w:r>
    </w:p>
    <w:p w14:paraId="2B0A2720" w14:textId="77777777" w:rsidR="002E30AE" w:rsidRDefault="002E30AE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</w:p>
    <w:p w14:paraId="010D767F" w14:textId="1476C256" w:rsidR="00063982" w:rsidRPr="002E30AE" w:rsidRDefault="00063982" w:rsidP="002E30AE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  <w:r w:rsidRPr="002E30AE">
        <w:rPr>
          <w:rStyle w:val="cf01"/>
          <w:rFonts w:asciiTheme="minorHAnsi" w:eastAsiaTheme="majorEastAsia" w:hAnsiTheme="minorHAnsi"/>
          <w:bCs/>
          <w:color w:val="auto"/>
        </w:rPr>
        <w:t>Odlišně řazená rekapitulace neměla a nemá žádný vliv na soupis prací.</w:t>
      </w:r>
    </w:p>
    <w:bookmarkEnd w:id="1"/>
    <w:p w14:paraId="6281934A" w14:textId="77777777" w:rsidR="00085C31" w:rsidRPr="002E30AE" w:rsidRDefault="00085C31" w:rsidP="0020536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1FC3A3A" w14:textId="77777777" w:rsidR="00205368" w:rsidRDefault="00205368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94C17B" w14:textId="78E8334C" w:rsidR="0027712A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04E005" w14:textId="77777777" w:rsidR="002E30AE" w:rsidRPr="003B26A4" w:rsidRDefault="002E30AE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AE23FC" w14:textId="1D250D90" w:rsidR="001762FE" w:rsidRDefault="001762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86189E" w14:textId="77777777" w:rsidR="002E30AE" w:rsidRDefault="002E30A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B023FD" w14:textId="006B2DEF" w:rsidR="00664163" w:rsidRPr="002E30AE" w:rsidRDefault="00664163" w:rsidP="002E30A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2E30AE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4C38FBD2" w:rsidR="00664163" w:rsidRPr="002E30AE" w:rsidRDefault="00664163" w:rsidP="002E30A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102B7D61" w14:textId="11439428" w:rsidR="00664163" w:rsidRPr="002E30A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30AE">
        <w:rPr>
          <w:rFonts w:eastAsia="Calibri" w:cs="Times New Roman"/>
          <w:lang w:eastAsia="cs-CZ"/>
        </w:rPr>
        <w:t>V</w:t>
      </w:r>
      <w:r w:rsidR="002E30AE" w:rsidRPr="002E30AE">
        <w:rPr>
          <w:rFonts w:eastAsia="Calibri" w:cs="Times New Roman"/>
          <w:lang w:eastAsia="cs-CZ"/>
        </w:rPr>
        <w:t xml:space="preserve"> </w:t>
      </w:r>
      <w:r w:rsidRPr="002E30AE">
        <w:rPr>
          <w:rFonts w:eastAsia="Calibri" w:cs="Times New Roman"/>
          <w:lang w:eastAsia="cs-CZ"/>
        </w:rPr>
        <w:t xml:space="preserve">Olomouci dne </w:t>
      </w:r>
      <w:r w:rsidR="002E30AE" w:rsidRPr="002E30AE">
        <w:rPr>
          <w:rFonts w:eastAsia="Calibri" w:cs="Times New Roman"/>
          <w:lang w:eastAsia="cs-CZ"/>
        </w:rPr>
        <w:t>23. 7. 2024</w:t>
      </w:r>
    </w:p>
    <w:p w14:paraId="6F75BA64" w14:textId="77777777" w:rsidR="00664163" w:rsidRPr="002E30A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E73B30" w14:textId="383F2A5D" w:rsidR="002E30AE" w:rsidRDefault="002E30A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490999" w14:textId="77777777" w:rsidR="00504836" w:rsidRPr="002E30AE" w:rsidRDefault="0050483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GoBack"/>
      <w:bookmarkEnd w:id="2"/>
    </w:p>
    <w:p w14:paraId="60D8CA91" w14:textId="77777777" w:rsidR="002E30AE" w:rsidRPr="002E30AE" w:rsidRDefault="002E30A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E30A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2E30A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E30AE">
        <w:rPr>
          <w:rFonts w:eastAsia="Times New Roman" w:cs="Times New Roman"/>
          <w:b/>
          <w:bCs/>
          <w:lang w:eastAsia="cs-CZ"/>
        </w:rPr>
        <w:t>Ing. Miroslav Bocák</w:t>
      </w:r>
      <w:r w:rsidRPr="002E30A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E30A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E30AE">
        <w:rPr>
          <w:rFonts w:eastAsia="Times New Roman" w:cs="Times New Roman"/>
          <w:lang w:eastAsia="cs-CZ"/>
        </w:rPr>
        <w:t>ředitel organizační jednotky</w:t>
      </w:r>
      <w:r w:rsidRPr="002E30AE">
        <w:rPr>
          <w:rFonts w:eastAsia="Times New Roman" w:cs="Times New Roman"/>
          <w:lang w:eastAsia="cs-CZ"/>
        </w:rPr>
        <w:tab/>
      </w:r>
    </w:p>
    <w:p w14:paraId="5DEDC136" w14:textId="77777777" w:rsidR="00664163" w:rsidRPr="002E30A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E30A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2E30A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177EE" w14:textId="77777777" w:rsidR="00891C8C" w:rsidRDefault="00891C8C" w:rsidP="00962258">
      <w:pPr>
        <w:spacing w:after="0" w:line="240" w:lineRule="auto"/>
      </w:pPr>
      <w:r>
        <w:separator/>
      </w:r>
    </w:p>
  </w:endnote>
  <w:endnote w:type="continuationSeparator" w:id="0">
    <w:p w14:paraId="318F7C43" w14:textId="77777777" w:rsidR="00891C8C" w:rsidRDefault="00891C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997F7" w14:textId="77777777" w:rsidR="00891C8C" w:rsidRDefault="00891C8C" w:rsidP="00962258">
      <w:pPr>
        <w:spacing w:after="0" w:line="240" w:lineRule="auto"/>
      </w:pPr>
      <w:r>
        <w:separator/>
      </w:r>
    </w:p>
  </w:footnote>
  <w:footnote w:type="continuationSeparator" w:id="0">
    <w:p w14:paraId="76372C81" w14:textId="77777777" w:rsidR="00891C8C" w:rsidRDefault="00891C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3982"/>
    <w:rsid w:val="00072C1E"/>
    <w:rsid w:val="00085C31"/>
    <w:rsid w:val="000B3A82"/>
    <w:rsid w:val="000B5825"/>
    <w:rsid w:val="000B6C7E"/>
    <w:rsid w:val="000B7907"/>
    <w:rsid w:val="000C0429"/>
    <w:rsid w:val="000C45E8"/>
    <w:rsid w:val="000C6740"/>
    <w:rsid w:val="000C6D19"/>
    <w:rsid w:val="000E04AD"/>
    <w:rsid w:val="00114472"/>
    <w:rsid w:val="00126E93"/>
    <w:rsid w:val="00170EC5"/>
    <w:rsid w:val="001747C1"/>
    <w:rsid w:val="001762FE"/>
    <w:rsid w:val="0018596A"/>
    <w:rsid w:val="00193C26"/>
    <w:rsid w:val="001B69C2"/>
    <w:rsid w:val="001C4DA0"/>
    <w:rsid w:val="001E1B2D"/>
    <w:rsid w:val="00205368"/>
    <w:rsid w:val="00207DF5"/>
    <w:rsid w:val="00267369"/>
    <w:rsid w:val="0026785D"/>
    <w:rsid w:val="0027712A"/>
    <w:rsid w:val="00296D39"/>
    <w:rsid w:val="002A59FE"/>
    <w:rsid w:val="002B3489"/>
    <w:rsid w:val="002C31BF"/>
    <w:rsid w:val="002E0CD7"/>
    <w:rsid w:val="002E30AE"/>
    <w:rsid w:val="002F026B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42682"/>
    <w:rsid w:val="0044639E"/>
    <w:rsid w:val="0044676C"/>
    <w:rsid w:val="00450F07"/>
    <w:rsid w:val="00453CD3"/>
    <w:rsid w:val="00455BC7"/>
    <w:rsid w:val="00460660"/>
    <w:rsid w:val="00460CCB"/>
    <w:rsid w:val="00476BF4"/>
    <w:rsid w:val="00477370"/>
    <w:rsid w:val="00480C6D"/>
    <w:rsid w:val="00486107"/>
    <w:rsid w:val="00491827"/>
    <w:rsid w:val="004926B0"/>
    <w:rsid w:val="004A0AFE"/>
    <w:rsid w:val="004A0F75"/>
    <w:rsid w:val="004A7C69"/>
    <w:rsid w:val="004C4399"/>
    <w:rsid w:val="004C69ED"/>
    <w:rsid w:val="004C787C"/>
    <w:rsid w:val="004D4219"/>
    <w:rsid w:val="004E27DE"/>
    <w:rsid w:val="004F4B9B"/>
    <w:rsid w:val="00501654"/>
    <w:rsid w:val="005043B3"/>
    <w:rsid w:val="00504836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10AFD"/>
    <w:rsid w:val="00660AD3"/>
    <w:rsid w:val="00664163"/>
    <w:rsid w:val="006A5570"/>
    <w:rsid w:val="006A689C"/>
    <w:rsid w:val="006B3D79"/>
    <w:rsid w:val="006D4E0E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0611"/>
    <w:rsid w:val="0076286B"/>
    <w:rsid w:val="00764595"/>
    <w:rsid w:val="00766846"/>
    <w:rsid w:val="0077673A"/>
    <w:rsid w:val="00777BC9"/>
    <w:rsid w:val="007846E1"/>
    <w:rsid w:val="007B570C"/>
    <w:rsid w:val="007C4F87"/>
    <w:rsid w:val="007E4A6E"/>
    <w:rsid w:val="007F56A7"/>
    <w:rsid w:val="007F626E"/>
    <w:rsid w:val="008000AE"/>
    <w:rsid w:val="00807DD0"/>
    <w:rsid w:val="00813F11"/>
    <w:rsid w:val="0084211C"/>
    <w:rsid w:val="00882409"/>
    <w:rsid w:val="008841FB"/>
    <w:rsid w:val="0088472C"/>
    <w:rsid w:val="00891334"/>
    <w:rsid w:val="00891C8C"/>
    <w:rsid w:val="008A1BD1"/>
    <w:rsid w:val="008A3568"/>
    <w:rsid w:val="008D03B9"/>
    <w:rsid w:val="008F18D6"/>
    <w:rsid w:val="009003F6"/>
    <w:rsid w:val="00904780"/>
    <w:rsid w:val="009113A8"/>
    <w:rsid w:val="009172D5"/>
    <w:rsid w:val="00922385"/>
    <w:rsid w:val="009223DF"/>
    <w:rsid w:val="00936091"/>
    <w:rsid w:val="00940D8A"/>
    <w:rsid w:val="00953B2A"/>
    <w:rsid w:val="00956367"/>
    <w:rsid w:val="00962258"/>
    <w:rsid w:val="009678B7"/>
    <w:rsid w:val="00977D1F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337D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AF525C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168A"/>
    <w:rsid w:val="00BD5319"/>
    <w:rsid w:val="00BD7E91"/>
    <w:rsid w:val="00BF374D"/>
    <w:rsid w:val="00BF6D48"/>
    <w:rsid w:val="00C02D0A"/>
    <w:rsid w:val="00C03A6E"/>
    <w:rsid w:val="00C30759"/>
    <w:rsid w:val="00C44F6A"/>
    <w:rsid w:val="00C53347"/>
    <w:rsid w:val="00C727E5"/>
    <w:rsid w:val="00C8207D"/>
    <w:rsid w:val="00CB3092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3A4C"/>
    <w:rsid w:val="00DE56F2"/>
    <w:rsid w:val="00DF116D"/>
    <w:rsid w:val="00E10710"/>
    <w:rsid w:val="00E422A4"/>
    <w:rsid w:val="00E76BBF"/>
    <w:rsid w:val="00E824F1"/>
    <w:rsid w:val="00E90DFB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36B2D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E43A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ln"/>
    <w:rsid w:val="002B348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B3489"/>
    <w:rPr>
      <w:rFonts w:ascii="Segoe UI" w:hAnsi="Segoe UI" w:cs="Segoe UI" w:hint="default"/>
      <w:color w:val="846867"/>
      <w:sz w:val="18"/>
      <w:szCs w:val="18"/>
    </w:rPr>
  </w:style>
  <w:style w:type="character" w:customStyle="1" w:styleId="cf11">
    <w:name w:val="cf11"/>
    <w:basedOn w:val="Standardnpsmoodstavce"/>
    <w:rsid w:val="002B3489"/>
    <w:rPr>
      <w:rFonts w:ascii="Segoe UI" w:hAnsi="Segoe UI" w:cs="Segoe UI" w:hint="default"/>
      <w:color w:val="846867"/>
      <w:sz w:val="18"/>
      <w:szCs w:val="18"/>
    </w:rPr>
  </w:style>
  <w:style w:type="character" w:customStyle="1" w:styleId="cf21">
    <w:name w:val="cf21"/>
    <w:basedOn w:val="Standardnpsmoodstavce"/>
    <w:rsid w:val="002B3489"/>
    <w:rPr>
      <w:rFonts w:ascii="Segoe UI" w:hAnsi="Segoe UI" w:cs="Segoe UI" w:hint="default"/>
      <w:b/>
      <w:bCs/>
      <w:color w:val="846867"/>
      <w:sz w:val="18"/>
      <w:szCs w:val="18"/>
    </w:rPr>
  </w:style>
  <w:style w:type="character" w:customStyle="1" w:styleId="cf31">
    <w:name w:val="cf31"/>
    <w:basedOn w:val="Standardnpsmoodstavce"/>
    <w:rsid w:val="002B3489"/>
    <w:rPr>
      <w:rFonts w:ascii="Segoe UI" w:hAnsi="Segoe UI" w:cs="Segoe UI" w:hint="default"/>
      <w:b/>
      <w:bCs/>
      <w:color w:val="846867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9321EF-9840-4758-80DE-DE496C76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</cp:revision>
  <cp:lastPrinted>2024-07-23T12:01:00Z</cp:lastPrinted>
  <dcterms:created xsi:type="dcterms:W3CDTF">2024-07-23T12:04:00Z</dcterms:created>
  <dcterms:modified xsi:type="dcterms:W3CDTF">2024-07-23T12:04:00Z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